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8F3" w:rsidRPr="00DB05B4" w:rsidRDefault="006008F3" w:rsidP="006008F3">
      <w:pPr>
        <w:jc w:val="center"/>
        <w:rPr>
          <w:rFonts w:ascii="Times New Roman" w:hAnsi="Times New Roman" w:cs="Times New Roman"/>
          <w:b/>
          <w:bCs/>
          <w:sz w:val="32"/>
          <w:szCs w:val="32"/>
          <w:u w:val="single"/>
          <w:lang w:val="en-US"/>
        </w:rPr>
      </w:pPr>
      <w:r w:rsidRPr="00DB05B4">
        <w:rPr>
          <w:rFonts w:ascii="Times New Roman" w:hAnsi="Times New Roman" w:cs="Times New Roman"/>
          <w:b/>
          <w:bCs/>
          <w:color w:val="4F81BD" w:themeColor="accent1"/>
          <w:sz w:val="32"/>
          <w:szCs w:val="32"/>
          <w:u w:val="single"/>
          <w:lang w:val="en-US"/>
        </w:rPr>
        <w:t>Achievements of General Science Department</w:t>
      </w:r>
      <w:r w:rsidRPr="00DB05B4">
        <w:rPr>
          <w:rFonts w:ascii="Times New Roman" w:hAnsi="Times New Roman" w:cs="Times New Roman"/>
          <w:b/>
          <w:bCs/>
          <w:sz w:val="32"/>
          <w:szCs w:val="32"/>
          <w:u w:val="single"/>
          <w:lang w:val="en-US"/>
        </w:rPr>
        <w:t xml:space="preserve"> </w:t>
      </w:r>
    </w:p>
    <w:p w:rsidR="006008F3" w:rsidRDefault="006008F3" w:rsidP="006008F3">
      <w:pPr>
        <w:jc w:val="center"/>
        <w:rPr>
          <w:rFonts w:ascii="Times New Roman" w:hAnsi="Times New Roman" w:cs="Times New Roman"/>
          <w:sz w:val="32"/>
          <w:szCs w:val="32"/>
          <w:lang w:val="en-US"/>
        </w:rPr>
      </w:pPr>
    </w:p>
    <w:p w:rsidR="005165C8" w:rsidRPr="005165C8" w:rsidRDefault="006008F3" w:rsidP="005165C8">
      <w:pPr>
        <w:pStyle w:val="NormalWeb"/>
      </w:pPr>
      <w:r>
        <w:t xml:space="preserve">The General Science &amp; Humanities department, Yashoda Technical Campus Satara, proudly congratulates our toppers for their outstanding performance in the MSBTE </w:t>
      </w:r>
      <w:proofErr w:type="gramStart"/>
      <w:r>
        <w:t>Summer  2025</w:t>
      </w:r>
      <w:proofErr w:type="gramEnd"/>
      <w:r>
        <w:t xml:space="preserve"> Examination.</w:t>
      </w:r>
      <w:r w:rsidR="00A83F36">
        <w:t xml:space="preserve"> </w:t>
      </w:r>
      <w:r w:rsidR="00EC7F2E">
        <w:t>Ou</w:t>
      </w:r>
      <w:r w:rsidR="00A83F36">
        <w:t xml:space="preserve">r </w:t>
      </w:r>
      <w:r w:rsidR="00EC7F2E">
        <w:t>Four  students</w:t>
      </w:r>
      <w:r w:rsidR="00431C34">
        <w:t xml:space="preserve"> </w:t>
      </w:r>
      <w:r w:rsidR="00EC7F2E">
        <w:t xml:space="preserve"> got 100/100 in </w:t>
      </w:r>
      <w:r w:rsidR="00035062">
        <w:t xml:space="preserve"> </w:t>
      </w:r>
      <w:r w:rsidR="00035062" w:rsidRPr="00035062">
        <w:rPr>
          <w:u w:val="single"/>
        </w:rPr>
        <w:t xml:space="preserve">Applied </w:t>
      </w:r>
      <w:r w:rsidR="00EC7F2E" w:rsidRPr="00035062">
        <w:rPr>
          <w:u w:val="single"/>
        </w:rPr>
        <w:t>Mathematics</w:t>
      </w:r>
      <w:r w:rsidR="00EC7F2E">
        <w:t xml:space="preserve"> Subject</w:t>
      </w:r>
      <w:r>
        <w:t xml:space="preserve">. Keep striving for excellence. Best wishes from General Science </w:t>
      </w:r>
      <w:proofErr w:type="spellStart"/>
      <w:r>
        <w:t>Department.</w:t>
      </w:r>
      <w:r w:rsidR="00EB71B9">
        <w:t>Their</w:t>
      </w:r>
      <w:proofErr w:type="spellEnd"/>
      <w:r w:rsidR="00187669">
        <w:t xml:space="preserve"> hard work, dedication, and sharp problem-solving skills have truly paid off. </w:t>
      </w:r>
      <w:r w:rsidR="00C52C9C">
        <w:t>Our goal is to help every student s</w:t>
      </w:r>
      <w:r w:rsidR="00CC0A97">
        <w:t>ucceed and build confidence in M</w:t>
      </w:r>
      <w:r w:rsidR="00C52C9C">
        <w:t>athematics</w:t>
      </w:r>
      <w:r w:rsidR="00EA1ACD">
        <w:t>.</w:t>
      </w:r>
      <w:r w:rsidR="00EA1ACD" w:rsidRPr="00EA1ACD">
        <w:t xml:space="preserve"> </w:t>
      </w:r>
      <w:r w:rsidR="00EA1ACD">
        <w:t>We encourage students to seek help and take advantage of the additional resources being offered</w:t>
      </w:r>
      <w:r w:rsidR="00674310">
        <w:t>.</w:t>
      </w:r>
      <w:r w:rsidR="005165C8" w:rsidRPr="005165C8">
        <w:t xml:space="preserve"> </w:t>
      </w:r>
      <w:r w:rsidR="005165C8">
        <w:t>The</w:t>
      </w:r>
      <w:r w:rsidR="005165C8" w:rsidRPr="005165C8">
        <w:t xml:space="preserve"> administration is committed to monitoring progress and providing continuous support to ensure that students overcome their challenges in mathematics.</w:t>
      </w:r>
    </w:p>
    <w:p w:rsidR="00187669" w:rsidRDefault="00187669" w:rsidP="00187669">
      <w:pPr>
        <w:pStyle w:val="NormalWeb"/>
      </w:pPr>
    </w:p>
    <w:p w:rsidR="00E14FC3" w:rsidRPr="001D39B3" w:rsidRDefault="00DB05B4" w:rsidP="001D39B3">
      <w:pPr>
        <w:tabs>
          <w:tab w:val="left" w:pos="2580"/>
        </w:tabs>
        <w:spacing w:line="360" w:lineRule="auto"/>
        <w:jc w:val="center"/>
        <w:rPr>
          <w:rFonts w:ascii="Times New Roman" w:hAnsi="Times New Roman" w:cs="Times New Roman"/>
          <w:b/>
          <w:sz w:val="28"/>
          <w:szCs w:val="28"/>
          <w:u w:val="single"/>
          <w:lang w:val="en-US"/>
        </w:rPr>
      </w:pPr>
      <w:r w:rsidRPr="001D39B3">
        <w:rPr>
          <w:rFonts w:ascii="Times New Roman" w:hAnsi="Times New Roman" w:cs="Times New Roman"/>
          <w:b/>
          <w:sz w:val="28"/>
          <w:szCs w:val="28"/>
          <w:u w:val="single"/>
          <w:lang w:val="en-US"/>
        </w:rPr>
        <w:t xml:space="preserve">Academic Toppers </w:t>
      </w:r>
      <w:proofErr w:type="gramStart"/>
      <w:r w:rsidRPr="001D39B3">
        <w:rPr>
          <w:rFonts w:ascii="Times New Roman" w:hAnsi="Times New Roman" w:cs="Times New Roman"/>
          <w:b/>
          <w:sz w:val="28"/>
          <w:szCs w:val="28"/>
          <w:u w:val="single"/>
          <w:lang w:val="en-US"/>
        </w:rPr>
        <w:t>In</w:t>
      </w:r>
      <w:proofErr w:type="gramEnd"/>
      <w:r w:rsidRPr="001D39B3">
        <w:rPr>
          <w:rFonts w:ascii="Times New Roman" w:hAnsi="Times New Roman" w:cs="Times New Roman"/>
          <w:b/>
          <w:sz w:val="28"/>
          <w:szCs w:val="28"/>
          <w:u w:val="single"/>
          <w:lang w:val="en-US"/>
        </w:rPr>
        <w:t xml:space="preserve"> Applied Mathematics</w:t>
      </w:r>
    </w:p>
    <w:p w:rsidR="00E14FC3" w:rsidRPr="00DB05B4" w:rsidRDefault="00035062" w:rsidP="006008F3">
      <w:pPr>
        <w:spacing w:line="360" w:lineRule="auto"/>
        <w:jc w:val="both"/>
        <w:rPr>
          <w:rFonts w:ascii="Times New Roman" w:hAnsi="Times New Roman" w:cs="Times New Roman"/>
          <w:b/>
          <w:sz w:val="24"/>
          <w:szCs w:val="24"/>
          <w:u w:val="single"/>
          <w:lang w:val="en-US"/>
        </w:rPr>
      </w:pPr>
      <w:r w:rsidRPr="00DB05B4">
        <w:rPr>
          <w:rFonts w:ascii="Times New Roman" w:hAnsi="Times New Roman" w:cs="Times New Roman"/>
          <w:b/>
          <w:sz w:val="24"/>
          <w:szCs w:val="24"/>
          <w:u w:val="single"/>
          <w:lang w:val="en-US"/>
        </w:rPr>
        <w:t xml:space="preserve">                     </w:t>
      </w:r>
      <w:r w:rsidR="00190CE4">
        <w:rPr>
          <w:rFonts w:ascii="Times New Roman" w:hAnsi="Times New Roman" w:cs="Times New Roman"/>
          <w:b/>
          <w:sz w:val="24"/>
          <w:szCs w:val="24"/>
          <w:u w:val="single"/>
          <w:lang w:val="en-US"/>
        </w:rPr>
        <w:t xml:space="preserve"> </w:t>
      </w:r>
    </w:p>
    <w:p w:rsidR="004D1EB2" w:rsidRDefault="00190CE4" w:rsidP="004D1EB2">
      <w:pPr>
        <w:tabs>
          <w:tab w:val="left" w:pos="7755"/>
        </w:tabs>
        <w:spacing w:line="360" w:lineRule="auto"/>
        <w:rPr>
          <w:rFonts w:ascii="Times New Roman" w:hAnsi="Times New Roman" w:cs="Times New Roman"/>
          <w:b/>
          <w:bCs/>
          <w:sz w:val="24"/>
          <w:szCs w:val="24"/>
          <w:lang w:val="en-US"/>
        </w:rPr>
      </w:pPr>
      <w:r>
        <w:rPr>
          <w:rFonts w:ascii="Times New Roman" w:hAnsi="Times New Roman" w:cs="Times New Roman"/>
          <w:noProof/>
          <w:sz w:val="24"/>
          <w:szCs w:val="24"/>
          <w:lang w:val="en-US"/>
          <w14:ligatures w14:val="none"/>
        </w:rPr>
        <w:drawing>
          <wp:anchor distT="0" distB="0" distL="114300" distR="114300" simplePos="0" relativeHeight="251661312" behindDoc="0" locked="0" layoutInCell="1" allowOverlap="1" wp14:anchorId="28620AA9" wp14:editId="543FB861">
            <wp:simplePos x="0" y="0"/>
            <wp:positionH relativeFrom="column">
              <wp:posOffset>4266565</wp:posOffset>
            </wp:positionH>
            <wp:positionV relativeFrom="paragraph">
              <wp:posOffset>1270</wp:posOffset>
            </wp:positionV>
            <wp:extent cx="1294765" cy="1407795"/>
            <wp:effectExtent l="0" t="0" r="635" b="19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7ad5f06-140b-4d13-814d-02ee792eb807.jpg"/>
                    <pic:cNvPicPr/>
                  </pic:nvPicPr>
                  <pic:blipFill>
                    <a:blip r:embed="rId5">
                      <a:extLst>
                        <a:ext uri="{28A0092B-C50C-407E-A947-70E740481C1C}">
                          <a14:useLocalDpi xmlns:a14="http://schemas.microsoft.com/office/drawing/2010/main" val="0"/>
                        </a:ext>
                      </a:extLst>
                    </a:blip>
                    <a:stretch>
                      <a:fillRect/>
                    </a:stretch>
                  </pic:blipFill>
                  <pic:spPr>
                    <a:xfrm>
                      <a:off x="0" y="0"/>
                      <a:ext cx="1294765" cy="1407795"/>
                    </a:xfrm>
                    <a:prstGeom prst="rect">
                      <a:avLst/>
                    </a:prstGeom>
                  </pic:spPr>
                </pic:pic>
              </a:graphicData>
            </a:graphic>
            <wp14:sizeRelH relativeFrom="margin">
              <wp14:pctWidth>0</wp14:pctWidth>
            </wp14:sizeRelH>
            <wp14:sizeRelV relativeFrom="margin">
              <wp14:pctHeight>0</wp14:pctHeight>
            </wp14:sizeRelV>
          </wp:anchor>
        </w:drawing>
      </w:r>
      <w:r w:rsidR="005C48AD">
        <w:rPr>
          <w:rFonts w:ascii="Times New Roman" w:hAnsi="Times New Roman" w:cs="Times New Roman"/>
          <w:noProof/>
          <w:lang w:val="en-US"/>
          <w14:ligatures w14:val="none"/>
        </w:rPr>
        <w:drawing>
          <wp:inline distT="0" distB="0" distL="0" distR="0" wp14:anchorId="14D0E637" wp14:editId="2D1C96FC">
            <wp:extent cx="1266825" cy="140758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1407584"/>
                    </a:xfrm>
                    <a:prstGeom prst="rect">
                      <a:avLst/>
                    </a:prstGeom>
                    <a:noFill/>
                    <a:ln>
                      <a:noFill/>
                    </a:ln>
                  </pic:spPr>
                </pic:pic>
              </a:graphicData>
            </a:graphic>
          </wp:inline>
        </w:drawing>
      </w:r>
      <w:r>
        <w:rPr>
          <w:rFonts w:ascii="Times New Roman" w:hAnsi="Times New Roman" w:cs="Times New Roman"/>
          <w:b/>
          <w:bCs/>
          <w:sz w:val="24"/>
          <w:szCs w:val="24"/>
          <w:lang w:val="en-US"/>
        </w:rPr>
        <w:t xml:space="preserve">  </w:t>
      </w:r>
      <w:r w:rsidR="004D1EB2">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w:t>
      </w:r>
      <w:r w:rsidR="004D1EB2">
        <w:rPr>
          <w:rFonts w:ascii="Times New Roman" w:hAnsi="Times New Roman" w:cs="Times New Roman"/>
          <w:b/>
          <w:bCs/>
          <w:sz w:val="24"/>
          <w:szCs w:val="24"/>
          <w:lang w:val="en-US"/>
        </w:rPr>
        <w:t xml:space="preserve"> </w:t>
      </w:r>
      <w:r>
        <w:rPr>
          <w:rFonts w:ascii="Times New Roman" w:hAnsi="Times New Roman" w:cs="Times New Roman"/>
          <w:noProof/>
          <w:sz w:val="28"/>
          <w:szCs w:val="28"/>
          <w:lang w:val="en-US"/>
          <w14:ligatures w14:val="none"/>
        </w:rPr>
        <w:drawing>
          <wp:inline distT="0" distB="0" distL="0" distR="0" wp14:anchorId="3C90653B" wp14:editId="0A8866EC">
            <wp:extent cx="1152525" cy="140876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4983" cy="1411765"/>
                    </a:xfrm>
                    <a:prstGeom prst="rect">
                      <a:avLst/>
                    </a:prstGeom>
                    <a:noFill/>
                    <a:ln>
                      <a:noFill/>
                    </a:ln>
                  </pic:spPr>
                </pic:pic>
              </a:graphicData>
            </a:graphic>
          </wp:inline>
        </w:drawing>
      </w:r>
      <w:r w:rsidR="004D1EB2">
        <w:rPr>
          <w:rFonts w:ascii="Times New Roman" w:hAnsi="Times New Roman" w:cs="Times New Roman"/>
          <w:b/>
          <w:bCs/>
          <w:sz w:val="24"/>
          <w:szCs w:val="24"/>
          <w:lang w:val="en-US"/>
        </w:rPr>
        <w:t xml:space="preserve">      </w:t>
      </w:r>
      <w:r>
        <w:rPr>
          <w:rFonts w:ascii="Times New Roman" w:hAnsi="Times New Roman" w:cs="Times New Roman"/>
          <w:noProof/>
          <w:sz w:val="24"/>
          <w:szCs w:val="24"/>
          <w:lang w:val="en-US"/>
          <w14:ligatures w14:val="none"/>
        </w:rPr>
        <w:drawing>
          <wp:inline distT="0" distB="0" distL="0" distR="0" wp14:anchorId="624CE8A3" wp14:editId="3B859400">
            <wp:extent cx="1159249" cy="1407659"/>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249" cy="1407659"/>
                    </a:xfrm>
                    <a:prstGeom prst="rect">
                      <a:avLst/>
                    </a:prstGeom>
                    <a:noFill/>
                    <a:ln>
                      <a:noFill/>
                    </a:ln>
                  </pic:spPr>
                </pic:pic>
              </a:graphicData>
            </a:graphic>
          </wp:inline>
        </w:drawing>
      </w:r>
      <w:r w:rsidR="004D1EB2">
        <w:rPr>
          <w:rFonts w:ascii="Times New Roman" w:hAnsi="Times New Roman" w:cs="Times New Roman"/>
          <w:b/>
          <w:bCs/>
          <w:sz w:val="24"/>
          <w:szCs w:val="24"/>
          <w:lang w:val="en-US"/>
        </w:rPr>
        <w:t xml:space="preserve">      </w:t>
      </w:r>
    </w:p>
    <w:p w:rsidR="004D1EB2" w:rsidRDefault="00035062" w:rsidP="002D575D">
      <w:pPr>
        <w:tabs>
          <w:tab w:val="left" w:pos="2865"/>
          <w:tab w:val="left" w:pos="5160"/>
          <w:tab w:val="left" w:pos="7755"/>
        </w:tabs>
        <w:spacing w:line="360" w:lineRule="auto"/>
        <w:rPr>
          <w:rFonts w:ascii="Times New Roman" w:hAnsi="Times New Roman" w:cs="Times New Roman"/>
          <w:bCs/>
          <w:sz w:val="24"/>
          <w:szCs w:val="24"/>
          <w:lang w:val="en-US"/>
        </w:rPr>
      </w:pPr>
      <w:r w:rsidRPr="00035062">
        <w:rPr>
          <w:rFonts w:ascii="Times New Roman" w:hAnsi="Times New Roman" w:cs="Times New Roman"/>
          <w:bCs/>
          <w:sz w:val="24"/>
          <w:szCs w:val="24"/>
          <w:lang w:val="en-US"/>
        </w:rPr>
        <w:t xml:space="preserve">Dhanashri </w:t>
      </w:r>
      <w:r>
        <w:rPr>
          <w:rFonts w:ascii="Times New Roman" w:hAnsi="Times New Roman" w:cs="Times New Roman"/>
          <w:bCs/>
          <w:sz w:val="24"/>
          <w:szCs w:val="24"/>
          <w:lang w:val="en-US"/>
        </w:rPr>
        <w:t>Mali</w:t>
      </w:r>
      <w:r w:rsidR="002D575D">
        <w:rPr>
          <w:rFonts w:ascii="Times New Roman" w:hAnsi="Times New Roman" w:cs="Times New Roman"/>
          <w:bCs/>
          <w:sz w:val="24"/>
          <w:szCs w:val="24"/>
          <w:lang w:val="en-US"/>
        </w:rPr>
        <w:t xml:space="preserve">         </w:t>
      </w:r>
      <w:r w:rsidR="002843BE">
        <w:rPr>
          <w:rFonts w:ascii="Times New Roman" w:hAnsi="Times New Roman" w:cs="Times New Roman"/>
          <w:bCs/>
          <w:sz w:val="24"/>
          <w:szCs w:val="24"/>
          <w:lang w:val="en-US"/>
        </w:rPr>
        <w:t xml:space="preserve">     </w:t>
      </w:r>
      <w:r w:rsidR="00FA3977">
        <w:rPr>
          <w:rFonts w:ascii="Times New Roman" w:hAnsi="Times New Roman" w:cs="Times New Roman"/>
          <w:bCs/>
          <w:sz w:val="24"/>
          <w:szCs w:val="24"/>
          <w:lang w:val="en-US"/>
        </w:rPr>
        <w:t>Anushka Gaikwad</w:t>
      </w:r>
      <w:r w:rsidR="002D575D">
        <w:rPr>
          <w:rFonts w:ascii="Times New Roman" w:hAnsi="Times New Roman" w:cs="Times New Roman"/>
          <w:bCs/>
          <w:sz w:val="24"/>
          <w:szCs w:val="24"/>
          <w:lang w:val="en-US"/>
        </w:rPr>
        <w:t xml:space="preserve">    </w:t>
      </w:r>
      <w:r w:rsidR="002843BE">
        <w:rPr>
          <w:rFonts w:ascii="Times New Roman" w:hAnsi="Times New Roman" w:cs="Times New Roman"/>
          <w:bCs/>
          <w:sz w:val="24"/>
          <w:szCs w:val="24"/>
          <w:lang w:val="en-US"/>
        </w:rPr>
        <w:t xml:space="preserve">   </w:t>
      </w:r>
      <w:r w:rsidR="00FA3977">
        <w:rPr>
          <w:rFonts w:ascii="Times New Roman" w:hAnsi="Times New Roman" w:cs="Times New Roman"/>
          <w:bCs/>
          <w:sz w:val="24"/>
          <w:szCs w:val="24"/>
          <w:lang w:val="en-US"/>
        </w:rPr>
        <w:t>Aishw</w:t>
      </w:r>
      <w:r w:rsidR="004B7083">
        <w:rPr>
          <w:rFonts w:ascii="Times New Roman" w:hAnsi="Times New Roman" w:cs="Times New Roman"/>
          <w:bCs/>
          <w:sz w:val="24"/>
          <w:szCs w:val="24"/>
          <w:lang w:val="en-US"/>
        </w:rPr>
        <w:t>a</w:t>
      </w:r>
      <w:r w:rsidR="00FA3977">
        <w:rPr>
          <w:rFonts w:ascii="Times New Roman" w:hAnsi="Times New Roman" w:cs="Times New Roman"/>
          <w:bCs/>
          <w:sz w:val="24"/>
          <w:szCs w:val="24"/>
          <w:lang w:val="en-US"/>
        </w:rPr>
        <w:t>rya Nalawade</w:t>
      </w:r>
      <w:r w:rsidR="002D575D">
        <w:rPr>
          <w:rFonts w:ascii="Times New Roman" w:hAnsi="Times New Roman" w:cs="Times New Roman"/>
          <w:bCs/>
          <w:sz w:val="24"/>
          <w:szCs w:val="24"/>
          <w:lang w:val="en-US"/>
        </w:rPr>
        <w:t xml:space="preserve">    </w:t>
      </w:r>
      <w:r w:rsidR="00B7516D">
        <w:rPr>
          <w:rFonts w:ascii="Times New Roman" w:hAnsi="Times New Roman" w:cs="Times New Roman"/>
          <w:bCs/>
          <w:sz w:val="24"/>
          <w:szCs w:val="24"/>
          <w:lang w:val="en-US"/>
        </w:rPr>
        <w:t xml:space="preserve">    </w:t>
      </w:r>
      <w:r w:rsidR="002520C0">
        <w:rPr>
          <w:rFonts w:ascii="Times New Roman" w:hAnsi="Times New Roman" w:cs="Times New Roman"/>
          <w:bCs/>
          <w:sz w:val="24"/>
          <w:szCs w:val="24"/>
          <w:lang w:val="en-US"/>
        </w:rPr>
        <w:t>Sufiyan Shaikh</w:t>
      </w:r>
      <w:r w:rsidR="008340E8">
        <w:rPr>
          <w:rFonts w:ascii="Times New Roman" w:hAnsi="Times New Roman" w:cs="Times New Roman"/>
          <w:bCs/>
          <w:sz w:val="24"/>
          <w:szCs w:val="24"/>
          <w:lang w:val="en-US"/>
        </w:rPr>
        <w:tab/>
      </w:r>
    </w:p>
    <w:p w:rsidR="004D1EB2" w:rsidRPr="008340E8" w:rsidRDefault="008340E8" w:rsidP="00A06EE3">
      <w:pPr>
        <w:tabs>
          <w:tab w:val="left" w:pos="3300"/>
          <w:tab w:val="left" w:pos="4065"/>
          <w:tab w:val="left" w:pos="5970"/>
          <w:tab w:val="left" w:pos="6420"/>
        </w:tabs>
        <w:spacing w:line="360" w:lineRule="auto"/>
        <w:rPr>
          <w:rFonts w:ascii="Times New Roman" w:hAnsi="Times New Roman" w:cs="Times New Roman"/>
          <w:bCs/>
          <w:sz w:val="24"/>
          <w:szCs w:val="24"/>
          <w:lang w:val="en-US"/>
        </w:rPr>
      </w:pPr>
      <w:r w:rsidRPr="008340E8">
        <w:rPr>
          <w:rFonts w:ascii="Times New Roman" w:hAnsi="Times New Roman" w:cs="Times New Roman"/>
          <w:bCs/>
          <w:sz w:val="24"/>
          <w:szCs w:val="24"/>
          <w:lang w:val="en-US"/>
        </w:rPr>
        <w:t>100/100</w:t>
      </w:r>
      <w:r w:rsidR="00A06EE3">
        <w:rPr>
          <w:rFonts w:ascii="Times New Roman" w:hAnsi="Times New Roman" w:cs="Times New Roman"/>
          <w:bCs/>
          <w:sz w:val="24"/>
          <w:szCs w:val="24"/>
          <w:lang w:val="en-US"/>
        </w:rPr>
        <w:t xml:space="preserve">                     </w:t>
      </w:r>
      <w:r w:rsidR="00B7516D">
        <w:rPr>
          <w:rFonts w:ascii="Times New Roman" w:hAnsi="Times New Roman" w:cs="Times New Roman"/>
          <w:bCs/>
          <w:sz w:val="24"/>
          <w:szCs w:val="24"/>
          <w:lang w:val="en-US"/>
        </w:rPr>
        <w:t xml:space="preserve">     </w:t>
      </w:r>
      <w:r w:rsidR="002843BE">
        <w:rPr>
          <w:rFonts w:ascii="Times New Roman" w:hAnsi="Times New Roman" w:cs="Times New Roman"/>
          <w:bCs/>
          <w:sz w:val="24"/>
          <w:szCs w:val="24"/>
          <w:lang w:val="en-US"/>
        </w:rPr>
        <w:t xml:space="preserve">  </w:t>
      </w:r>
      <w:r w:rsidRPr="008340E8">
        <w:rPr>
          <w:rFonts w:ascii="Times New Roman" w:hAnsi="Times New Roman" w:cs="Times New Roman"/>
          <w:bCs/>
          <w:sz w:val="24"/>
          <w:szCs w:val="24"/>
          <w:lang w:val="en-US"/>
        </w:rPr>
        <w:t>100/100</w:t>
      </w:r>
      <w:r w:rsidRPr="008340E8">
        <w:rPr>
          <w:rFonts w:ascii="Times New Roman" w:hAnsi="Times New Roman" w:cs="Times New Roman"/>
          <w:bCs/>
          <w:sz w:val="24"/>
          <w:szCs w:val="24"/>
          <w:lang w:val="en-US"/>
        </w:rPr>
        <w:tab/>
      </w:r>
      <w:r w:rsidRPr="008340E8">
        <w:rPr>
          <w:rFonts w:ascii="Times New Roman" w:hAnsi="Times New Roman" w:cs="Times New Roman"/>
          <w:bCs/>
          <w:sz w:val="24"/>
          <w:szCs w:val="24"/>
          <w:lang w:val="en-US"/>
        </w:rPr>
        <w:tab/>
      </w:r>
      <w:r w:rsidR="00B7516D">
        <w:rPr>
          <w:rFonts w:ascii="Times New Roman" w:hAnsi="Times New Roman" w:cs="Times New Roman"/>
          <w:bCs/>
          <w:sz w:val="24"/>
          <w:szCs w:val="24"/>
          <w:lang w:val="en-US"/>
        </w:rPr>
        <w:t xml:space="preserve">      </w:t>
      </w:r>
      <w:r w:rsidR="002843BE">
        <w:rPr>
          <w:rFonts w:ascii="Times New Roman" w:hAnsi="Times New Roman" w:cs="Times New Roman"/>
          <w:bCs/>
          <w:sz w:val="24"/>
          <w:szCs w:val="24"/>
          <w:lang w:val="en-US"/>
        </w:rPr>
        <w:t xml:space="preserve">      </w:t>
      </w:r>
      <w:r w:rsidR="00B7516D">
        <w:rPr>
          <w:rFonts w:ascii="Times New Roman" w:hAnsi="Times New Roman" w:cs="Times New Roman"/>
          <w:bCs/>
          <w:sz w:val="24"/>
          <w:szCs w:val="24"/>
          <w:lang w:val="en-US"/>
        </w:rPr>
        <w:t xml:space="preserve"> </w:t>
      </w:r>
      <w:r w:rsidR="00A06EE3">
        <w:rPr>
          <w:rFonts w:ascii="Times New Roman" w:hAnsi="Times New Roman" w:cs="Times New Roman"/>
          <w:bCs/>
          <w:sz w:val="24"/>
          <w:szCs w:val="24"/>
          <w:lang w:val="en-US"/>
        </w:rPr>
        <w:t>100/100</w:t>
      </w:r>
      <w:r w:rsidR="00A06EE3">
        <w:rPr>
          <w:rFonts w:ascii="Times New Roman" w:hAnsi="Times New Roman" w:cs="Times New Roman"/>
          <w:bCs/>
          <w:sz w:val="24"/>
          <w:szCs w:val="24"/>
          <w:lang w:val="en-US"/>
        </w:rPr>
        <w:tab/>
      </w:r>
      <w:r w:rsidR="00A06EE3">
        <w:rPr>
          <w:rFonts w:ascii="Times New Roman" w:hAnsi="Times New Roman" w:cs="Times New Roman"/>
          <w:bCs/>
          <w:sz w:val="24"/>
          <w:szCs w:val="24"/>
          <w:lang w:val="en-US"/>
        </w:rPr>
        <w:tab/>
      </w:r>
      <w:r w:rsidR="00B7516D">
        <w:rPr>
          <w:rFonts w:ascii="Times New Roman" w:hAnsi="Times New Roman" w:cs="Times New Roman"/>
          <w:bCs/>
          <w:sz w:val="24"/>
          <w:szCs w:val="24"/>
          <w:lang w:val="en-US"/>
        </w:rPr>
        <w:t xml:space="preserve">     </w:t>
      </w:r>
      <w:r w:rsidR="002843BE">
        <w:rPr>
          <w:rFonts w:ascii="Times New Roman" w:hAnsi="Times New Roman" w:cs="Times New Roman"/>
          <w:bCs/>
          <w:sz w:val="24"/>
          <w:szCs w:val="24"/>
          <w:lang w:val="en-US"/>
        </w:rPr>
        <w:t xml:space="preserve">      </w:t>
      </w:r>
      <w:r w:rsidR="00B7516D">
        <w:rPr>
          <w:rFonts w:ascii="Times New Roman" w:hAnsi="Times New Roman" w:cs="Times New Roman"/>
          <w:bCs/>
          <w:sz w:val="24"/>
          <w:szCs w:val="24"/>
          <w:lang w:val="en-US"/>
        </w:rPr>
        <w:t xml:space="preserve"> </w:t>
      </w:r>
      <w:r w:rsidR="00A06EE3">
        <w:rPr>
          <w:rFonts w:ascii="Times New Roman" w:hAnsi="Times New Roman" w:cs="Times New Roman"/>
          <w:bCs/>
          <w:sz w:val="24"/>
          <w:szCs w:val="24"/>
          <w:lang w:val="en-US"/>
        </w:rPr>
        <w:t xml:space="preserve">100/100 </w:t>
      </w:r>
    </w:p>
    <w:p w:rsidR="004D1EB2" w:rsidRDefault="004D1EB2" w:rsidP="004D1EB2">
      <w:pPr>
        <w:tabs>
          <w:tab w:val="left" w:pos="7755"/>
        </w:tabs>
        <w:spacing w:line="360" w:lineRule="auto"/>
        <w:rPr>
          <w:rFonts w:ascii="Times New Roman" w:hAnsi="Times New Roman" w:cs="Times New Roman"/>
          <w:b/>
          <w:bCs/>
          <w:sz w:val="24"/>
          <w:szCs w:val="24"/>
          <w:lang w:val="en-US"/>
        </w:rPr>
      </w:pPr>
    </w:p>
    <w:p w:rsidR="004D1EB2" w:rsidRDefault="004D1EB2" w:rsidP="004D1EB2">
      <w:pPr>
        <w:tabs>
          <w:tab w:val="left" w:pos="7755"/>
        </w:tabs>
        <w:spacing w:line="360" w:lineRule="auto"/>
        <w:rPr>
          <w:rFonts w:ascii="Times New Roman" w:hAnsi="Times New Roman" w:cs="Times New Roman"/>
          <w:b/>
          <w:bCs/>
          <w:sz w:val="24"/>
          <w:szCs w:val="24"/>
          <w:lang w:val="en-US"/>
        </w:rPr>
      </w:pPr>
    </w:p>
    <w:p w:rsidR="004D1EB2" w:rsidRDefault="004D1EB2" w:rsidP="004D1EB2">
      <w:pPr>
        <w:tabs>
          <w:tab w:val="left" w:pos="7755"/>
        </w:tabs>
        <w:spacing w:line="360" w:lineRule="auto"/>
        <w:rPr>
          <w:rFonts w:ascii="Times New Roman" w:hAnsi="Times New Roman" w:cs="Times New Roman"/>
          <w:b/>
          <w:bCs/>
          <w:sz w:val="24"/>
          <w:szCs w:val="24"/>
          <w:lang w:val="en-US"/>
        </w:rPr>
      </w:pPr>
    </w:p>
    <w:p w:rsidR="004D1EB2" w:rsidRDefault="004D1EB2" w:rsidP="004D1EB2">
      <w:pPr>
        <w:tabs>
          <w:tab w:val="left" w:pos="7755"/>
        </w:tabs>
        <w:spacing w:line="360" w:lineRule="auto"/>
        <w:rPr>
          <w:rFonts w:ascii="Times New Roman" w:hAnsi="Times New Roman" w:cs="Times New Roman"/>
          <w:b/>
          <w:bCs/>
          <w:sz w:val="24"/>
          <w:szCs w:val="24"/>
          <w:lang w:val="en-US"/>
        </w:rPr>
      </w:pPr>
    </w:p>
    <w:p w:rsidR="004D1EB2" w:rsidRDefault="004D1EB2" w:rsidP="004D1EB2">
      <w:pPr>
        <w:tabs>
          <w:tab w:val="left" w:pos="7755"/>
        </w:tabs>
        <w:spacing w:line="360" w:lineRule="auto"/>
        <w:rPr>
          <w:rFonts w:ascii="Times New Roman" w:hAnsi="Times New Roman" w:cs="Times New Roman"/>
          <w:b/>
          <w:bCs/>
          <w:sz w:val="24"/>
          <w:szCs w:val="24"/>
          <w:lang w:val="en-US"/>
        </w:rPr>
      </w:pPr>
    </w:p>
    <w:p w:rsidR="006008F3" w:rsidRDefault="006008F3" w:rsidP="004D1EB2">
      <w:pPr>
        <w:tabs>
          <w:tab w:val="left" w:pos="7755"/>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D1EB2">
        <w:rPr>
          <w:rFonts w:ascii="Times New Roman" w:hAnsi="Times New Roman" w:cs="Times New Roman"/>
          <w:sz w:val="24"/>
          <w:szCs w:val="24"/>
          <w:lang w:val="en-US"/>
        </w:rPr>
        <w:tab/>
      </w:r>
    </w:p>
    <w:p w:rsidR="00635EAD" w:rsidRDefault="00635EAD" w:rsidP="00B57AA4">
      <w:pPr>
        <w:tabs>
          <w:tab w:val="left" w:pos="3645"/>
        </w:tabs>
        <w:spacing w:line="360" w:lineRule="auto"/>
        <w:rPr>
          <w:rFonts w:ascii="Times New Roman" w:hAnsi="Times New Roman" w:cs="Times New Roman"/>
          <w:sz w:val="24"/>
          <w:szCs w:val="24"/>
          <w:lang w:val="en-US"/>
        </w:rPr>
      </w:pPr>
    </w:p>
    <w:p w:rsidR="006F20E5" w:rsidRPr="00D4706A" w:rsidRDefault="00635EAD" w:rsidP="006F20E5">
      <w:pPr>
        <w:jc w:val="center"/>
        <w:rPr>
          <w:rFonts w:ascii="Times New Roman" w:hAnsi="Times New Roman" w:cs="Times New Roman"/>
          <w:b/>
          <w:bCs/>
          <w:sz w:val="32"/>
          <w:szCs w:val="32"/>
          <w:lang w:val="en-US"/>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br w:type="textWrapping" w:clear="all"/>
      </w:r>
      <w:r w:rsidR="006F20E5" w:rsidRPr="00D4706A">
        <w:rPr>
          <w:rFonts w:ascii="Times New Roman" w:hAnsi="Times New Roman" w:cs="Times New Roman"/>
          <w:b/>
          <w:bCs/>
          <w:color w:val="4F81BD" w:themeColor="accent1"/>
          <w:sz w:val="32"/>
          <w:szCs w:val="32"/>
          <w:lang w:val="en-US"/>
        </w:rPr>
        <w:t>Achievements of General Science Department</w:t>
      </w:r>
      <w:r w:rsidR="006F20E5" w:rsidRPr="00D4706A">
        <w:rPr>
          <w:rFonts w:ascii="Times New Roman" w:hAnsi="Times New Roman" w:cs="Times New Roman"/>
          <w:b/>
          <w:bCs/>
          <w:sz w:val="32"/>
          <w:szCs w:val="32"/>
          <w:lang w:val="en-US"/>
        </w:rPr>
        <w:t xml:space="preserve"> </w:t>
      </w:r>
    </w:p>
    <w:p w:rsidR="006F20E5" w:rsidRPr="00D4706A" w:rsidRDefault="006F20E5" w:rsidP="006F20E5">
      <w:pPr>
        <w:jc w:val="center"/>
        <w:rPr>
          <w:rFonts w:ascii="Times New Roman" w:hAnsi="Times New Roman" w:cs="Times New Roman"/>
          <w:sz w:val="32"/>
          <w:szCs w:val="32"/>
          <w:lang w:val="en-US"/>
        </w:rPr>
      </w:pPr>
    </w:p>
    <w:p w:rsidR="006F20E5" w:rsidRPr="0027088A" w:rsidRDefault="006F20E5" w:rsidP="006F20E5">
      <w:pPr>
        <w:spacing w:line="360" w:lineRule="auto"/>
        <w:jc w:val="both"/>
        <w:rPr>
          <w:rFonts w:ascii="Times New Roman" w:hAnsi="Times New Roman" w:cs="Times New Roman"/>
          <w:sz w:val="24"/>
          <w:szCs w:val="24"/>
          <w:lang w:val="en-US"/>
        </w:rPr>
      </w:pPr>
      <w:r w:rsidRPr="00D4706A">
        <w:rPr>
          <w:rFonts w:ascii="Times New Roman" w:hAnsi="Times New Roman" w:cs="Times New Roman"/>
          <w:sz w:val="24"/>
          <w:szCs w:val="24"/>
          <w:lang w:val="en-US"/>
        </w:rPr>
        <w:t xml:space="preserve">The General Science &amp; Humanities department, </w:t>
      </w:r>
      <w:proofErr w:type="spellStart"/>
      <w:r w:rsidRPr="00D4706A">
        <w:rPr>
          <w:rFonts w:ascii="Times New Roman" w:hAnsi="Times New Roman" w:cs="Times New Roman"/>
          <w:sz w:val="24"/>
          <w:szCs w:val="24"/>
          <w:lang w:val="en-US"/>
        </w:rPr>
        <w:t>Yashoda</w:t>
      </w:r>
      <w:proofErr w:type="spellEnd"/>
      <w:r w:rsidRPr="00D4706A">
        <w:rPr>
          <w:rFonts w:ascii="Times New Roman" w:hAnsi="Times New Roman" w:cs="Times New Roman"/>
          <w:sz w:val="24"/>
          <w:szCs w:val="24"/>
          <w:lang w:val="en-US"/>
        </w:rPr>
        <w:t xml:space="preserve"> Technical Campus </w:t>
      </w:r>
      <w:proofErr w:type="spellStart"/>
      <w:r w:rsidRPr="00D4706A">
        <w:rPr>
          <w:rFonts w:ascii="Times New Roman" w:hAnsi="Times New Roman" w:cs="Times New Roman"/>
          <w:sz w:val="24"/>
          <w:szCs w:val="24"/>
          <w:lang w:val="en-US"/>
        </w:rPr>
        <w:t>Satara</w:t>
      </w:r>
      <w:proofErr w:type="spellEnd"/>
      <w:r w:rsidRPr="00D4706A">
        <w:rPr>
          <w:rFonts w:ascii="Times New Roman" w:hAnsi="Times New Roman" w:cs="Times New Roman"/>
          <w:sz w:val="24"/>
          <w:szCs w:val="24"/>
          <w:lang w:val="en-US"/>
        </w:rPr>
        <w:t>, proudly congratulates our toppers for their outstanding</w:t>
      </w:r>
      <w:r w:rsidR="0027088A">
        <w:rPr>
          <w:rFonts w:ascii="Times New Roman" w:hAnsi="Times New Roman" w:cs="Times New Roman"/>
          <w:sz w:val="24"/>
          <w:szCs w:val="24"/>
          <w:lang w:val="en-US"/>
        </w:rPr>
        <w:t xml:space="preserve"> performance in the MSBTE Summer 2025</w:t>
      </w:r>
      <w:r w:rsidRPr="00D4706A">
        <w:rPr>
          <w:rFonts w:ascii="Times New Roman" w:hAnsi="Times New Roman" w:cs="Times New Roman"/>
          <w:sz w:val="24"/>
          <w:szCs w:val="24"/>
          <w:lang w:val="en-US"/>
        </w:rPr>
        <w:t xml:space="preserve"> Examination</w:t>
      </w:r>
      <w:r w:rsidR="0027088A">
        <w:rPr>
          <w:rFonts w:ascii="Times New Roman" w:hAnsi="Times New Roman" w:cs="Times New Roman"/>
          <w:sz w:val="24"/>
          <w:szCs w:val="24"/>
          <w:lang w:val="en-US"/>
        </w:rPr>
        <w:t>. Their</w:t>
      </w:r>
      <w:r w:rsidRPr="00D4706A">
        <w:rPr>
          <w:rFonts w:ascii="Times New Roman" w:hAnsi="Times New Roman" w:cs="Times New Roman"/>
          <w:sz w:val="24"/>
          <w:szCs w:val="24"/>
          <w:lang w:val="en-US"/>
        </w:rPr>
        <w:t xml:space="preserve"> dedication and hard work have made us proud</w:t>
      </w:r>
      <w:r w:rsidRPr="000C10FE">
        <w:rPr>
          <w:rFonts w:ascii="Times New Roman" w:hAnsi="Times New Roman" w:cs="Times New Roman"/>
          <w:sz w:val="24"/>
          <w:szCs w:val="24"/>
          <w:lang w:val="en-US"/>
        </w:rPr>
        <w:t>.</w:t>
      </w:r>
      <w:r w:rsidR="000C10FE" w:rsidRPr="000C10FE">
        <w:rPr>
          <w:sz w:val="24"/>
          <w:szCs w:val="24"/>
        </w:rPr>
        <w:t xml:space="preserve"> Hard Work and Dedication Pave</w:t>
      </w:r>
      <w:r w:rsidR="000C10FE">
        <w:t xml:space="preserve"> </w:t>
      </w:r>
      <w:r w:rsidR="000C10FE" w:rsidRPr="000C10FE">
        <w:rPr>
          <w:sz w:val="24"/>
          <w:szCs w:val="24"/>
        </w:rPr>
        <w:t>the Way for Academic Excellence</w:t>
      </w:r>
      <w:r w:rsidR="000C10FE">
        <w:rPr>
          <w:sz w:val="24"/>
          <w:szCs w:val="24"/>
        </w:rPr>
        <w:t>.</w:t>
      </w:r>
      <w:r w:rsidRPr="00D4706A">
        <w:rPr>
          <w:rFonts w:ascii="Times New Roman" w:hAnsi="Times New Roman" w:cs="Times New Roman"/>
          <w:sz w:val="24"/>
          <w:szCs w:val="24"/>
          <w:lang w:val="en-US"/>
        </w:rPr>
        <w:t xml:space="preserve"> Keep striving for excellence. Best wishes from</w:t>
      </w:r>
      <w:r w:rsidR="003B4825">
        <w:rPr>
          <w:rFonts w:ascii="Times New Roman" w:hAnsi="Times New Roman" w:cs="Times New Roman"/>
          <w:sz w:val="24"/>
          <w:szCs w:val="24"/>
          <w:lang w:val="en-US"/>
        </w:rPr>
        <w:t xml:space="preserve"> </w:t>
      </w:r>
      <w:r w:rsidR="003B4825">
        <w:rPr>
          <w:sz w:val="24"/>
          <w:szCs w:val="24"/>
        </w:rPr>
        <w:t xml:space="preserve">Principal </w:t>
      </w:r>
      <w:proofErr w:type="spellStart"/>
      <w:r w:rsidR="003B4825">
        <w:rPr>
          <w:sz w:val="24"/>
          <w:szCs w:val="24"/>
        </w:rPr>
        <w:t>Dr.</w:t>
      </w:r>
      <w:proofErr w:type="spellEnd"/>
      <w:r w:rsidR="003B4825">
        <w:rPr>
          <w:sz w:val="24"/>
          <w:szCs w:val="24"/>
        </w:rPr>
        <w:t xml:space="preserve"> </w:t>
      </w:r>
      <w:proofErr w:type="spellStart"/>
      <w:r w:rsidR="003B4825">
        <w:rPr>
          <w:sz w:val="24"/>
          <w:szCs w:val="24"/>
        </w:rPr>
        <w:t>Gavade</w:t>
      </w:r>
      <w:proofErr w:type="spellEnd"/>
      <w:r w:rsidR="003B4825">
        <w:rPr>
          <w:sz w:val="24"/>
          <w:szCs w:val="24"/>
        </w:rPr>
        <w:t xml:space="preserve"> P. P, HOD. </w:t>
      </w:r>
      <w:proofErr w:type="spellStart"/>
      <w:r w:rsidR="003B4825">
        <w:rPr>
          <w:sz w:val="24"/>
          <w:szCs w:val="24"/>
        </w:rPr>
        <w:t>Mr.</w:t>
      </w:r>
      <w:proofErr w:type="spellEnd"/>
      <w:r w:rsidR="003B4825">
        <w:rPr>
          <w:sz w:val="24"/>
          <w:szCs w:val="24"/>
        </w:rPr>
        <w:t xml:space="preserve"> </w:t>
      </w:r>
      <w:bookmarkStart w:id="0" w:name="_GoBack"/>
      <w:bookmarkEnd w:id="0"/>
      <w:proofErr w:type="spellStart"/>
      <w:r w:rsidR="003B4825">
        <w:rPr>
          <w:sz w:val="24"/>
          <w:szCs w:val="24"/>
        </w:rPr>
        <w:t>Khandekar</w:t>
      </w:r>
      <w:proofErr w:type="spellEnd"/>
      <w:r w:rsidR="003B4825">
        <w:rPr>
          <w:sz w:val="24"/>
          <w:szCs w:val="24"/>
        </w:rPr>
        <w:t xml:space="preserve"> R.S and All Faculty members of</w:t>
      </w:r>
      <w:r w:rsidRPr="00D4706A">
        <w:rPr>
          <w:rFonts w:ascii="Times New Roman" w:hAnsi="Times New Roman" w:cs="Times New Roman"/>
          <w:sz w:val="24"/>
          <w:szCs w:val="24"/>
          <w:lang w:val="en-US"/>
        </w:rPr>
        <w:t xml:space="preserve"> General </w:t>
      </w:r>
      <w:r w:rsidRPr="000C10FE">
        <w:rPr>
          <w:rFonts w:ascii="Times New Roman" w:hAnsi="Times New Roman" w:cs="Times New Roman"/>
          <w:sz w:val="24"/>
          <w:szCs w:val="24"/>
          <w:lang w:val="en-US"/>
        </w:rPr>
        <w:t>Science</w:t>
      </w:r>
      <w:r w:rsidRPr="00D4706A">
        <w:rPr>
          <w:rFonts w:ascii="Times New Roman" w:hAnsi="Times New Roman" w:cs="Times New Roman"/>
          <w:sz w:val="24"/>
          <w:szCs w:val="24"/>
          <w:lang w:val="en-US"/>
        </w:rPr>
        <w:t xml:space="preserve"> Department.</w:t>
      </w:r>
      <w:r w:rsidR="0027088A" w:rsidRPr="0027088A">
        <w:t xml:space="preserve"> </w:t>
      </w:r>
      <w:r w:rsidR="0027088A">
        <w:rPr>
          <w:sz w:val="24"/>
          <w:szCs w:val="24"/>
        </w:rPr>
        <w:t xml:space="preserve">Principal </w:t>
      </w:r>
      <w:r w:rsidR="0027088A" w:rsidRPr="0027088A">
        <w:rPr>
          <w:sz w:val="24"/>
          <w:szCs w:val="24"/>
        </w:rPr>
        <w:t>congratulated the toppers and praised their dedication. “These students are an inspiration to all. We are proud of their achievements and look forward to their future contributions to society,” he said.</w:t>
      </w:r>
    </w:p>
    <w:p w:rsidR="006F20E5" w:rsidRPr="003219B2" w:rsidRDefault="006F20E5" w:rsidP="006F20E5">
      <w:pPr>
        <w:spacing w:line="360" w:lineRule="auto"/>
        <w:jc w:val="center"/>
        <w:rPr>
          <w:rFonts w:ascii="Times New Roman" w:hAnsi="Times New Roman" w:cs="Times New Roman"/>
          <w:b/>
          <w:bCs/>
          <w:sz w:val="28"/>
          <w:szCs w:val="28"/>
          <w:u w:val="single"/>
          <w:lang w:val="en-US"/>
        </w:rPr>
      </w:pPr>
      <w:r w:rsidRPr="003219B2">
        <w:rPr>
          <w:rFonts w:ascii="Times New Roman" w:hAnsi="Times New Roman" w:cs="Times New Roman"/>
          <w:b/>
          <w:bCs/>
          <w:sz w:val="28"/>
          <w:szCs w:val="28"/>
          <w:u w:val="single"/>
          <w:lang w:val="en-US"/>
        </w:rPr>
        <w:t xml:space="preserve">Academic Toppers First Year </w:t>
      </w:r>
    </w:p>
    <w:p w:rsidR="006F20E5" w:rsidRPr="00D4706A" w:rsidRDefault="006F20E5" w:rsidP="006F20E5">
      <w:pPr>
        <w:spacing w:line="360" w:lineRule="auto"/>
        <w:rPr>
          <w:rFonts w:ascii="Times New Roman" w:hAnsi="Times New Roman" w:cs="Times New Roman"/>
          <w:sz w:val="24"/>
          <w:szCs w:val="24"/>
          <w:lang w:val="en-US"/>
        </w:rPr>
      </w:pPr>
      <w:r w:rsidRPr="00D4706A">
        <w:rPr>
          <w:rFonts w:ascii="Times New Roman" w:hAnsi="Times New Roman" w:cs="Times New Roman"/>
          <w:noProof/>
          <w:lang w:val="en-US"/>
        </w:rPr>
        <w:drawing>
          <wp:inline distT="0" distB="0" distL="0" distR="0" wp14:anchorId="3EE6382D" wp14:editId="2105E746">
            <wp:extent cx="1452664" cy="1600200"/>
            <wp:effectExtent l="0" t="0" r="0" b="0"/>
            <wp:docPr id="1680909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0725" cy="1631111"/>
                    </a:xfrm>
                    <a:prstGeom prst="rect">
                      <a:avLst/>
                    </a:prstGeom>
                    <a:noFill/>
                    <a:ln>
                      <a:noFill/>
                    </a:ln>
                  </pic:spPr>
                </pic:pic>
              </a:graphicData>
            </a:graphic>
          </wp:inline>
        </w:drawing>
      </w:r>
      <w:r w:rsidRPr="00D4706A">
        <w:rPr>
          <w:rFonts w:ascii="Times New Roman" w:hAnsi="Times New Roman" w:cs="Times New Roman"/>
          <w:sz w:val="24"/>
          <w:szCs w:val="24"/>
          <w:lang w:val="en-US"/>
        </w:rPr>
        <w:t xml:space="preserve">                 </w:t>
      </w:r>
      <w:r w:rsidRPr="00D4706A">
        <w:rPr>
          <w:rFonts w:ascii="Times New Roman" w:hAnsi="Times New Roman" w:cs="Times New Roman"/>
          <w:noProof/>
          <w:sz w:val="28"/>
          <w:szCs w:val="28"/>
          <w:lang w:val="en-US"/>
        </w:rPr>
        <w:drawing>
          <wp:inline distT="0" distB="0" distL="0" distR="0" wp14:anchorId="7A86227F" wp14:editId="06E65994">
            <wp:extent cx="1390015" cy="1619250"/>
            <wp:effectExtent l="0" t="0" r="635" b="0"/>
            <wp:docPr id="12489252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32" cy="1671807"/>
                    </a:xfrm>
                    <a:prstGeom prst="rect">
                      <a:avLst/>
                    </a:prstGeom>
                    <a:noFill/>
                    <a:ln>
                      <a:noFill/>
                    </a:ln>
                  </pic:spPr>
                </pic:pic>
              </a:graphicData>
            </a:graphic>
          </wp:inline>
        </w:drawing>
      </w:r>
      <w:r w:rsidRPr="00D4706A">
        <w:rPr>
          <w:rFonts w:ascii="Times New Roman" w:hAnsi="Times New Roman" w:cs="Times New Roman"/>
          <w:sz w:val="24"/>
          <w:szCs w:val="24"/>
          <w:lang w:val="en-US"/>
        </w:rPr>
        <w:t xml:space="preserve">                  </w:t>
      </w:r>
      <w:r w:rsidR="00834731">
        <w:rPr>
          <w:rFonts w:ascii="Times New Roman" w:hAnsi="Times New Roman" w:cs="Times New Roman"/>
          <w:noProof/>
          <w:sz w:val="24"/>
          <w:szCs w:val="24"/>
          <w:lang w:val="en-US"/>
          <w14:ligatures w14:val="none"/>
        </w:rPr>
        <w:drawing>
          <wp:inline distT="0" distB="0" distL="0" distR="0">
            <wp:extent cx="1140808" cy="16002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6fc718-51f7-44c6-88ba-f4f0e03ec6b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4721" cy="1605688"/>
                    </a:xfrm>
                    <a:prstGeom prst="rect">
                      <a:avLst/>
                    </a:prstGeom>
                  </pic:spPr>
                </pic:pic>
              </a:graphicData>
            </a:graphic>
          </wp:inline>
        </w:drawing>
      </w:r>
    </w:p>
    <w:p w:rsidR="006F20E5" w:rsidRPr="00D4706A" w:rsidRDefault="006F20E5" w:rsidP="006F20E5">
      <w:pPr>
        <w:spacing w:line="360" w:lineRule="auto"/>
        <w:rPr>
          <w:rFonts w:ascii="Times New Roman" w:hAnsi="Times New Roman" w:cs="Times New Roman"/>
          <w:sz w:val="24"/>
          <w:szCs w:val="24"/>
          <w:lang w:val="en-US"/>
        </w:rPr>
      </w:pPr>
      <w:r w:rsidRPr="00D4706A">
        <w:rPr>
          <w:rFonts w:ascii="Times New Roman" w:hAnsi="Times New Roman" w:cs="Times New Roman"/>
          <w:sz w:val="24"/>
          <w:szCs w:val="24"/>
          <w:lang w:val="en-US"/>
        </w:rPr>
        <w:t xml:space="preserve">      First Rank                                       Second Rank                                 Third Rank</w:t>
      </w:r>
    </w:p>
    <w:p w:rsidR="00EC7F2E" w:rsidRDefault="007D3C6F" w:rsidP="006008F3">
      <w:pPr>
        <w:spacing w:line="360" w:lineRule="auto"/>
        <w:rPr>
          <w:rFonts w:ascii="Times New Roman" w:hAnsi="Times New Roman" w:cs="Times New Roman"/>
          <w:sz w:val="24"/>
          <w:szCs w:val="24"/>
          <w:lang w:val="en-US"/>
        </w:rPr>
      </w:pPr>
      <w:r>
        <w:rPr>
          <w:rFonts w:ascii="Times New Roman" w:hAnsi="Times New Roman" w:cs="Times New Roman"/>
          <w:bCs/>
          <w:sz w:val="24"/>
          <w:szCs w:val="24"/>
          <w:lang w:val="en-US"/>
        </w:rPr>
        <w:t xml:space="preserve">   </w:t>
      </w:r>
      <w:proofErr w:type="spellStart"/>
      <w:r w:rsidR="00584994" w:rsidRPr="00035062">
        <w:rPr>
          <w:rFonts w:ascii="Times New Roman" w:hAnsi="Times New Roman" w:cs="Times New Roman"/>
          <w:bCs/>
          <w:sz w:val="24"/>
          <w:szCs w:val="24"/>
          <w:lang w:val="en-US"/>
        </w:rPr>
        <w:t>Dhanashri</w:t>
      </w:r>
      <w:proofErr w:type="spellEnd"/>
      <w:r w:rsidR="00584994" w:rsidRPr="00035062">
        <w:rPr>
          <w:rFonts w:ascii="Times New Roman" w:hAnsi="Times New Roman" w:cs="Times New Roman"/>
          <w:bCs/>
          <w:sz w:val="24"/>
          <w:szCs w:val="24"/>
          <w:lang w:val="en-US"/>
        </w:rPr>
        <w:t xml:space="preserve"> </w:t>
      </w:r>
      <w:r w:rsidR="00584994">
        <w:rPr>
          <w:rFonts w:ascii="Times New Roman" w:hAnsi="Times New Roman" w:cs="Times New Roman"/>
          <w:bCs/>
          <w:sz w:val="24"/>
          <w:szCs w:val="24"/>
          <w:lang w:val="en-US"/>
        </w:rPr>
        <w:t xml:space="preserve">Mali                               </w:t>
      </w:r>
      <w:proofErr w:type="spellStart"/>
      <w:r w:rsidR="00584994">
        <w:rPr>
          <w:rFonts w:ascii="Times New Roman" w:hAnsi="Times New Roman" w:cs="Times New Roman"/>
          <w:bCs/>
          <w:sz w:val="24"/>
          <w:szCs w:val="24"/>
          <w:lang w:val="en-US"/>
        </w:rPr>
        <w:t>Anushka</w:t>
      </w:r>
      <w:proofErr w:type="spellEnd"/>
      <w:r w:rsidR="00584994">
        <w:rPr>
          <w:rFonts w:ascii="Times New Roman" w:hAnsi="Times New Roman" w:cs="Times New Roman"/>
          <w:bCs/>
          <w:sz w:val="24"/>
          <w:szCs w:val="24"/>
          <w:lang w:val="en-US"/>
        </w:rPr>
        <w:t xml:space="preserve"> </w:t>
      </w:r>
      <w:proofErr w:type="spellStart"/>
      <w:r w:rsidR="00584994">
        <w:rPr>
          <w:rFonts w:ascii="Times New Roman" w:hAnsi="Times New Roman" w:cs="Times New Roman"/>
          <w:bCs/>
          <w:sz w:val="24"/>
          <w:szCs w:val="24"/>
          <w:lang w:val="en-US"/>
        </w:rPr>
        <w:t>Gaikwad</w:t>
      </w:r>
      <w:proofErr w:type="spellEnd"/>
      <w:r w:rsidR="00584994">
        <w:rPr>
          <w:rFonts w:ascii="Times New Roman" w:hAnsi="Times New Roman" w:cs="Times New Roman"/>
          <w:bCs/>
          <w:sz w:val="24"/>
          <w:szCs w:val="24"/>
          <w:lang w:val="en-US"/>
        </w:rPr>
        <w:t xml:space="preserve">                        Aryan </w:t>
      </w:r>
      <w:proofErr w:type="spellStart"/>
      <w:r w:rsidR="00584994">
        <w:rPr>
          <w:rFonts w:ascii="Times New Roman" w:hAnsi="Times New Roman" w:cs="Times New Roman"/>
          <w:bCs/>
          <w:sz w:val="24"/>
          <w:szCs w:val="24"/>
          <w:lang w:val="en-US"/>
        </w:rPr>
        <w:t>Bakale</w:t>
      </w:r>
      <w:proofErr w:type="spellEnd"/>
    </w:p>
    <w:p w:rsidR="006008F3" w:rsidRDefault="006008F3" w:rsidP="00BB1E5C">
      <w:pPr>
        <w:tabs>
          <w:tab w:val="left" w:pos="3465"/>
          <w:tab w:val="left" w:pos="6735"/>
        </w:tabs>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D3C6F">
        <w:rPr>
          <w:rFonts w:ascii="Times New Roman" w:hAnsi="Times New Roman" w:cs="Times New Roman"/>
          <w:sz w:val="24"/>
          <w:szCs w:val="24"/>
          <w:lang w:val="en-US"/>
        </w:rPr>
        <w:t xml:space="preserve">    </w:t>
      </w:r>
      <w:r w:rsidR="00BB1E5C">
        <w:rPr>
          <w:rFonts w:ascii="Times New Roman" w:hAnsi="Times New Roman" w:cs="Times New Roman"/>
          <w:sz w:val="24"/>
          <w:szCs w:val="24"/>
          <w:lang w:val="en-US"/>
        </w:rPr>
        <w:t>91.77%</w:t>
      </w:r>
      <w:r w:rsidR="00BB1E5C">
        <w:rPr>
          <w:rFonts w:ascii="Times New Roman" w:hAnsi="Times New Roman" w:cs="Times New Roman"/>
          <w:sz w:val="24"/>
          <w:szCs w:val="24"/>
          <w:lang w:val="en-US"/>
        </w:rPr>
        <w:tab/>
      </w:r>
      <w:r w:rsidR="007D3C6F">
        <w:rPr>
          <w:rFonts w:ascii="Times New Roman" w:hAnsi="Times New Roman" w:cs="Times New Roman"/>
          <w:sz w:val="24"/>
          <w:szCs w:val="24"/>
          <w:lang w:val="en-US"/>
        </w:rPr>
        <w:t xml:space="preserve">      </w:t>
      </w:r>
      <w:r w:rsidR="00BB1E5C">
        <w:rPr>
          <w:rFonts w:ascii="Times New Roman" w:hAnsi="Times New Roman" w:cs="Times New Roman"/>
          <w:sz w:val="24"/>
          <w:szCs w:val="24"/>
          <w:lang w:val="en-US"/>
        </w:rPr>
        <w:t>91.29%</w:t>
      </w:r>
      <w:r w:rsidR="00BB1E5C">
        <w:rPr>
          <w:rFonts w:ascii="Times New Roman" w:hAnsi="Times New Roman" w:cs="Times New Roman"/>
          <w:sz w:val="24"/>
          <w:szCs w:val="24"/>
          <w:lang w:val="en-US"/>
        </w:rPr>
        <w:tab/>
      </w:r>
      <w:r w:rsidR="007D3C6F">
        <w:rPr>
          <w:rFonts w:ascii="Times New Roman" w:hAnsi="Times New Roman" w:cs="Times New Roman"/>
          <w:sz w:val="24"/>
          <w:szCs w:val="24"/>
          <w:lang w:val="en-US"/>
        </w:rPr>
        <w:t xml:space="preserve">     </w:t>
      </w:r>
      <w:r w:rsidR="00BB1E5C">
        <w:rPr>
          <w:rFonts w:ascii="Times New Roman" w:hAnsi="Times New Roman" w:cs="Times New Roman"/>
          <w:sz w:val="24"/>
          <w:szCs w:val="24"/>
          <w:lang w:val="en-US"/>
        </w:rPr>
        <w:t>88.35%</w:t>
      </w:r>
    </w:p>
    <w:p w:rsidR="00932DD5" w:rsidRDefault="007D3C6F" w:rsidP="00D97EE9">
      <w:pPr>
        <w:tabs>
          <w:tab w:val="left" w:pos="3465"/>
        </w:tabs>
      </w:pPr>
      <w:r>
        <w:t xml:space="preserve">      100/100</w:t>
      </w:r>
      <w:r w:rsidR="00D97EE9">
        <w:tab/>
        <w:t xml:space="preserve">        100/100</w:t>
      </w:r>
    </w:p>
    <w:p w:rsidR="00D97EE9" w:rsidRDefault="007D3C6F" w:rsidP="00D97EE9">
      <w:pPr>
        <w:spacing w:before="240"/>
      </w:pPr>
      <w:r>
        <w:t>(Applied M</w:t>
      </w:r>
      <w:r w:rsidR="00D97EE9">
        <w:t xml:space="preserve">athematics)                                 (Applied </w:t>
      </w:r>
      <w:proofErr w:type="gramStart"/>
      <w:r w:rsidR="00D97EE9">
        <w:t>Mathematics )</w:t>
      </w:r>
      <w:proofErr w:type="gramEnd"/>
      <w:r w:rsidR="00D97EE9">
        <w:t xml:space="preserve">                               </w:t>
      </w:r>
    </w:p>
    <w:p w:rsidR="007D3C6F" w:rsidRDefault="007D3C6F"/>
    <w:sectPr w:rsidR="007D3C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C60"/>
    <w:rsid w:val="00035062"/>
    <w:rsid w:val="000B2583"/>
    <w:rsid w:val="000C10FE"/>
    <w:rsid w:val="00187669"/>
    <w:rsid w:val="00190CE4"/>
    <w:rsid w:val="001D39B3"/>
    <w:rsid w:val="00200C60"/>
    <w:rsid w:val="002520C0"/>
    <w:rsid w:val="0027088A"/>
    <w:rsid w:val="002843BE"/>
    <w:rsid w:val="002D575D"/>
    <w:rsid w:val="002F50C2"/>
    <w:rsid w:val="003219B2"/>
    <w:rsid w:val="003B4825"/>
    <w:rsid w:val="003E2C7C"/>
    <w:rsid w:val="00431C34"/>
    <w:rsid w:val="00451145"/>
    <w:rsid w:val="004B7083"/>
    <w:rsid w:val="004D1EB2"/>
    <w:rsid w:val="005165C8"/>
    <w:rsid w:val="00584994"/>
    <w:rsid w:val="005C48AD"/>
    <w:rsid w:val="006008F3"/>
    <w:rsid w:val="00635EAD"/>
    <w:rsid w:val="00674310"/>
    <w:rsid w:val="006F20E5"/>
    <w:rsid w:val="007D3C6F"/>
    <w:rsid w:val="008340E8"/>
    <w:rsid w:val="00834731"/>
    <w:rsid w:val="008B3131"/>
    <w:rsid w:val="00932DD5"/>
    <w:rsid w:val="00A06EE3"/>
    <w:rsid w:val="00A83F36"/>
    <w:rsid w:val="00AE0A45"/>
    <w:rsid w:val="00B57AA4"/>
    <w:rsid w:val="00B7516D"/>
    <w:rsid w:val="00BB1E5C"/>
    <w:rsid w:val="00C52C9C"/>
    <w:rsid w:val="00CC0A97"/>
    <w:rsid w:val="00D97EE9"/>
    <w:rsid w:val="00DB05B4"/>
    <w:rsid w:val="00E14FC3"/>
    <w:rsid w:val="00E31F73"/>
    <w:rsid w:val="00EA1ACD"/>
    <w:rsid w:val="00EB71B9"/>
    <w:rsid w:val="00EC7F2E"/>
    <w:rsid w:val="00FA3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8F3"/>
    <w:pPr>
      <w:spacing w:after="160" w:line="256" w:lineRule="auto"/>
    </w:pPr>
    <w:rPr>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0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8F3"/>
    <w:rPr>
      <w:rFonts w:ascii="Tahoma" w:hAnsi="Tahoma" w:cs="Tahoma"/>
      <w:kern w:val="2"/>
      <w:sz w:val="16"/>
      <w:szCs w:val="16"/>
      <w:lang w:val="en-IN"/>
      <w14:ligatures w14:val="standardContextual"/>
    </w:rPr>
  </w:style>
  <w:style w:type="paragraph" w:styleId="NormalWeb">
    <w:name w:val="Normal (Web)"/>
    <w:basedOn w:val="Normal"/>
    <w:uiPriority w:val="99"/>
    <w:semiHidden/>
    <w:unhideWhenUsed/>
    <w:rsid w:val="0018766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8F3"/>
    <w:pPr>
      <w:spacing w:after="160" w:line="256" w:lineRule="auto"/>
    </w:pPr>
    <w:rPr>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0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8F3"/>
    <w:rPr>
      <w:rFonts w:ascii="Tahoma" w:hAnsi="Tahoma" w:cs="Tahoma"/>
      <w:kern w:val="2"/>
      <w:sz w:val="16"/>
      <w:szCs w:val="16"/>
      <w:lang w:val="en-IN"/>
      <w14:ligatures w14:val="standardContextual"/>
    </w:rPr>
  </w:style>
  <w:style w:type="paragraph" w:styleId="NormalWeb">
    <w:name w:val="Normal (Web)"/>
    <w:basedOn w:val="Normal"/>
    <w:uiPriority w:val="99"/>
    <w:semiHidden/>
    <w:unhideWhenUsed/>
    <w:rsid w:val="0018766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212618">
      <w:bodyDiv w:val="1"/>
      <w:marLeft w:val="0"/>
      <w:marRight w:val="0"/>
      <w:marTop w:val="0"/>
      <w:marBottom w:val="0"/>
      <w:divBdr>
        <w:top w:val="none" w:sz="0" w:space="0" w:color="auto"/>
        <w:left w:val="none" w:sz="0" w:space="0" w:color="auto"/>
        <w:bottom w:val="none" w:sz="0" w:space="0" w:color="auto"/>
        <w:right w:val="none" w:sz="0" w:space="0" w:color="auto"/>
      </w:divBdr>
    </w:div>
    <w:div w:id="1292980488">
      <w:bodyDiv w:val="1"/>
      <w:marLeft w:val="0"/>
      <w:marRight w:val="0"/>
      <w:marTop w:val="0"/>
      <w:marBottom w:val="0"/>
      <w:divBdr>
        <w:top w:val="none" w:sz="0" w:space="0" w:color="auto"/>
        <w:left w:val="none" w:sz="0" w:space="0" w:color="auto"/>
        <w:bottom w:val="none" w:sz="0" w:space="0" w:color="auto"/>
        <w:right w:val="none" w:sz="0" w:space="0" w:color="auto"/>
      </w:divBdr>
    </w:div>
    <w:div w:id="164550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dcterms:created xsi:type="dcterms:W3CDTF">2025-06-24T09:53:00Z</dcterms:created>
  <dcterms:modified xsi:type="dcterms:W3CDTF">2025-06-25T11:35:00Z</dcterms:modified>
</cp:coreProperties>
</file>